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F1" w:rsidRDefault="00A52AF1" w:rsidP="00A52AF1">
      <w:pPr>
        <w:spacing w:after="0"/>
        <w:jc w:val="center"/>
        <w:rPr>
          <w:b/>
        </w:rPr>
      </w:pPr>
      <w:r>
        <w:rPr>
          <w:b/>
        </w:rPr>
        <w:t>ANEXO 2</w:t>
      </w:r>
    </w:p>
    <w:p w:rsidR="00A52AF1" w:rsidRDefault="00A52AF1" w:rsidP="00A52AF1">
      <w:pPr>
        <w:spacing w:after="0"/>
        <w:jc w:val="center"/>
        <w:rPr>
          <w:b/>
        </w:rPr>
      </w:pPr>
      <w:r>
        <w:rPr>
          <w:b/>
        </w:rPr>
        <w:t>INFORME</w:t>
      </w:r>
      <w:r w:rsidR="00111A77">
        <w:rPr>
          <w:b/>
        </w:rPr>
        <w:t xml:space="preserve"> DE GASTO Y ACTIVIDADES AÑO 2023</w:t>
      </w:r>
    </w:p>
    <w:p w:rsidR="00FC70C2" w:rsidRPr="007E09A0" w:rsidRDefault="00FC70C2" w:rsidP="00A52AF1">
      <w:pPr>
        <w:spacing w:after="0"/>
        <w:jc w:val="center"/>
        <w:rPr>
          <w:b/>
        </w:rPr>
      </w:pPr>
    </w:p>
    <w:p w:rsidR="00A52AF1" w:rsidRPr="007E09A0" w:rsidRDefault="00A52AF1" w:rsidP="00A52AF1">
      <w:pPr>
        <w:rPr>
          <w:b/>
        </w:rPr>
      </w:pPr>
      <w:r w:rsidRPr="007E09A0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</w:rPr>
            </w:pPr>
          </w:p>
        </w:tc>
      </w:tr>
      <w:tr w:rsidR="00A52AF1" w:rsidRPr="007E09A0" w:rsidTr="00A52AF1">
        <w:trPr>
          <w:trHeight w:val="712"/>
        </w:trPr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A52AF1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 xml:space="preserve">Ítem Presupuestario: </w:t>
            </w:r>
            <w:r w:rsidRPr="00A52AF1">
              <w:rPr>
                <w:b/>
                <w:color w:val="FFFFFF" w:themeColor="background1"/>
              </w:rPr>
              <w:tab/>
            </w:r>
            <w:r w:rsidRPr="00A52AF1">
              <w:rPr>
                <w:b/>
                <w:color w:val="FFFFFF" w:themeColor="background1"/>
              </w:rPr>
              <w:tab/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A52AF1" w:rsidRPr="007E09A0" w:rsidTr="003C644B">
              <w:tc>
                <w:tcPr>
                  <w:tcW w:w="4541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  <w:r w:rsidRPr="00794588">
                    <w:t>01  Sector Privado</w:t>
                  </w:r>
                </w:p>
              </w:tc>
              <w:tc>
                <w:tcPr>
                  <w:tcW w:w="540" w:type="dxa"/>
                </w:tcPr>
                <w:p w:rsidR="00A52AF1" w:rsidRPr="00794588" w:rsidRDefault="00597457" w:rsidP="003C644B">
                  <w:pPr>
                    <w:spacing w:line="360" w:lineRule="auto"/>
                  </w:pPr>
                  <w:r>
                    <w:t>X</w:t>
                  </w:r>
                </w:p>
              </w:tc>
            </w:tr>
            <w:tr w:rsidR="00A52AF1" w:rsidRPr="007E09A0" w:rsidTr="003C644B">
              <w:tc>
                <w:tcPr>
                  <w:tcW w:w="4541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  <w:r w:rsidRPr="00794588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A52AF1" w:rsidRPr="00794588" w:rsidRDefault="00A52AF1" w:rsidP="003C644B">
                  <w:pPr>
                    <w:spacing w:line="360" w:lineRule="auto"/>
                  </w:pPr>
                </w:p>
              </w:tc>
            </w:tr>
          </w:tbl>
          <w:p w:rsidR="00A52AF1" w:rsidRPr="007E09A0" w:rsidRDefault="00A52AF1" w:rsidP="003C644B"/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  <w:bookmarkStart w:id="0" w:name="_GoBack"/>
        <w:bookmarkEnd w:id="0"/>
      </w:tr>
      <w:tr w:rsidR="00A52AF1" w:rsidRPr="007E09A0" w:rsidTr="00A52AF1">
        <w:tc>
          <w:tcPr>
            <w:tcW w:w="4099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A52AF1" w:rsidRPr="007E09A0" w:rsidRDefault="00A52AF1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B43262" w:rsidRPr="007E09A0" w:rsidTr="00A52AF1">
        <w:tc>
          <w:tcPr>
            <w:tcW w:w="4099" w:type="dxa"/>
            <w:shd w:val="clear" w:color="auto" w:fill="595959" w:themeFill="text1" w:themeFillTint="A6"/>
          </w:tcPr>
          <w:p w:rsidR="00B43262" w:rsidRPr="00A52AF1" w:rsidRDefault="00B43262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B43262">
              <w:rPr>
                <w:rFonts w:ascii="Arial-Bold" w:hAnsi="Arial-Bold" w:cs="Arial-Bold"/>
                <w:b/>
                <w:bCs/>
                <w:color w:val="FFFFFF" w:themeColor="background1"/>
              </w:rPr>
              <w:t>Fecha de transferencia de recursos</w:t>
            </w:r>
            <w:r>
              <w:rPr>
                <w:rFonts w:ascii="Arial-Bold" w:hAnsi="Arial-Bold" w:cs="Arial-Bold"/>
                <w:b/>
                <w:bCs/>
                <w:color w:val="FFFFFF" w:themeColor="background1"/>
              </w:rPr>
              <w:t xml:space="preserve">: </w:t>
            </w:r>
          </w:p>
        </w:tc>
        <w:tc>
          <w:tcPr>
            <w:tcW w:w="5369" w:type="dxa"/>
          </w:tcPr>
          <w:p w:rsidR="00B43262" w:rsidRPr="007E09A0" w:rsidRDefault="00B43262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A52AF1" w:rsidRPr="007E09A0" w:rsidRDefault="00A52AF1" w:rsidP="00A52AF1"/>
    <w:p w:rsidR="00A52AF1" w:rsidRPr="007E09A0" w:rsidRDefault="00A52AF1" w:rsidP="00A52AF1">
      <w:pPr>
        <w:rPr>
          <w:b/>
        </w:rPr>
      </w:pPr>
      <w:r w:rsidRPr="007E09A0">
        <w:rPr>
          <w:b/>
        </w:rPr>
        <w:t>II.- RESUMEN RENDICION DEL PERIODO INFORMADO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80"/>
      </w:tblGrid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A52AF1">
            <w:pPr>
              <w:spacing w:line="360" w:lineRule="auto"/>
              <w:jc w:val="center"/>
              <w:rPr>
                <w:color w:val="FFFFFF" w:themeColor="background1"/>
              </w:rPr>
            </w:pPr>
          </w:p>
          <w:p w:rsidR="00A52AF1" w:rsidRPr="00A52AF1" w:rsidRDefault="00D8341F" w:rsidP="00D56EE8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</w:t>
            </w:r>
            <w:r w:rsidR="00A52AF1" w:rsidRPr="00A52AF1">
              <w:rPr>
                <w:b/>
                <w:color w:val="FFFFFF" w:themeColor="background1"/>
              </w:rPr>
              <w:t xml:space="preserve"> QUE SE RINDE</w:t>
            </w:r>
          </w:p>
        </w:tc>
        <w:tc>
          <w:tcPr>
            <w:tcW w:w="19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9"/>
            </w:tblGrid>
            <w:tr w:rsidR="00A52AF1" w:rsidRPr="00E63513" w:rsidTr="003C644B">
              <w:tc>
                <w:tcPr>
                  <w:tcW w:w="1749" w:type="dxa"/>
                  <w:shd w:val="clear" w:color="auto" w:fill="auto"/>
                </w:tcPr>
                <w:p w:rsidR="00A52AF1" w:rsidRPr="00E63513" w:rsidRDefault="00A52AF1" w:rsidP="002A3892">
                  <w:pPr>
                    <w:spacing w:line="360" w:lineRule="auto"/>
                  </w:pPr>
                </w:p>
              </w:tc>
            </w:tr>
          </w:tbl>
          <w:p w:rsidR="00A52AF1" w:rsidRPr="007E09A0" w:rsidRDefault="00A52AF1" w:rsidP="003C644B">
            <w:pPr>
              <w:spacing w:line="360" w:lineRule="auto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 xml:space="preserve">Monto aprobado proyecto </w:t>
            </w:r>
            <w:r w:rsidRPr="00A52AF1">
              <w:rPr>
                <w:b/>
                <w:color w:val="FFFFFF" w:themeColor="background1"/>
              </w:rPr>
              <w:tab/>
              <w:t>(a)</w:t>
            </w:r>
          </w:p>
        </w:tc>
        <w:tc>
          <w:tcPr>
            <w:tcW w:w="1980" w:type="dxa"/>
          </w:tcPr>
          <w:p w:rsidR="00A52AF1" w:rsidRPr="007E09A0" w:rsidRDefault="00A52AF1" w:rsidP="00597457">
            <w:pPr>
              <w:spacing w:line="360" w:lineRule="auto"/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transferido a la fecha (b)</w:t>
            </w:r>
          </w:p>
        </w:tc>
        <w:tc>
          <w:tcPr>
            <w:tcW w:w="1980" w:type="dxa"/>
          </w:tcPr>
          <w:p w:rsidR="00A52AF1" w:rsidRPr="000D66A1" w:rsidRDefault="00A52AF1" w:rsidP="00597457">
            <w:pPr>
              <w:spacing w:line="360" w:lineRule="auto"/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spacing w:line="360" w:lineRule="auto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presente rendición (c)</w:t>
            </w:r>
          </w:p>
        </w:tc>
        <w:tc>
          <w:tcPr>
            <w:tcW w:w="1980" w:type="dxa"/>
          </w:tcPr>
          <w:p w:rsidR="00A52AF1" w:rsidRPr="000D66A1" w:rsidRDefault="00A52AF1" w:rsidP="00597457">
            <w:pPr>
              <w:spacing w:line="360" w:lineRule="auto"/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Monto rendido a la fecha, incluye presente rendición (d)</w:t>
            </w:r>
          </w:p>
        </w:tc>
        <w:tc>
          <w:tcPr>
            <w:tcW w:w="1980" w:type="dxa"/>
          </w:tcPr>
          <w:p w:rsidR="00A52AF1" w:rsidRPr="000D66A1" w:rsidRDefault="00A52AF1" w:rsidP="00597457">
            <w:pPr>
              <w:jc w:val="right"/>
            </w:pPr>
          </w:p>
        </w:tc>
      </w:tr>
      <w:tr w:rsidR="00A52AF1" w:rsidRPr="007E09A0" w:rsidTr="00A52AF1">
        <w:tc>
          <w:tcPr>
            <w:tcW w:w="7488" w:type="dxa"/>
            <w:shd w:val="clear" w:color="auto" w:fill="595959" w:themeFill="text1" w:themeFillTint="A6"/>
          </w:tcPr>
          <w:p w:rsidR="00A52AF1" w:rsidRPr="00A52AF1" w:rsidRDefault="00A52AF1" w:rsidP="003C644B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Saldo pendiente por rendir (b –d)</w:t>
            </w:r>
            <w:r w:rsidRPr="00A52AF1">
              <w:rPr>
                <w:b/>
                <w:color w:val="FFFFFF" w:themeColor="background1"/>
              </w:rPr>
              <w:tab/>
            </w:r>
          </w:p>
        </w:tc>
        <w:tc>
          <w:tcPr>
            <w:tcW w:w="1980" w:type="dxa"/>
          </w:tcPr>
          <w:p w:rsidR="00A52AF1" w:rsidRPr="000D66A1" w:rsidRDefault="00A52AF1" w:rsidP="00597457">
            <w:pPr>
              <w:jc w:val="right"/>
              <w:rPr>
                <w:b/>
              </w:rPr>
            </w:pPr>
          </w:p>
        </w:tc>
      </w:tr>
    </w:tbl>
    <w:p w:rsidR="00A52AF1" w:rsidRPr="0072394E" w:rsidRDefault="00A52AF1" w:rsidP="00A52AF1">
      <w:pPr>
        <w:rPr>
          <w:vanish/>
        </w:rPr>
      </w:pPr>
    </w:p>
    <w:tbl>
      <w:tblPr>
        <w:tblpPr w:leftFromText="141" w:rightFromText="141" w:vertAnchor="text" w:horzAnchor="margin" w:tblpY="17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0"/>
      </w:tblGrid>
      <w:tr w:rsidR="00A52AF1" w:rsidRPr="007E09A0" w:rsidTr="00B43262">
        <w:trPr>
          <w:trHeight w:val="1913"/>
        </w:trPr>
        <w:tc>
          <w:tcPr>
            <w:tcW w:w="9250" w:type="dxa"/>
          </w:tcPr>
          <w:p w:rsidR="00A52AF1" w:rsidRPr="007E09A0" w:rsidRDefault="00A52AF1" w:rsidP="003C644B"/>
          <w:p w:rsidR="00A52AF1" w:rsidRPr="007E09A0" w:rsidRDefault="00A52AF1" w:rsidP="003C644B"/>
          <w:p w:rsidR="00A52AF1" w:rsidRPr="007E09A0" w:rsidRDefault="00A52AF1" w:rsidP="003C644B">
            <w:r w:rsidRPr="007E09A0">
              <w:t>Nombre, cargo, firma y timbre de responsable</w:t>
            </w:r>
          </w:p>
        </w:tc>
      </w:tr>
    </w:tbl>
    <w:p w:rsidR="00B43262" w:rsidRDefault="00B43262" w:rsidP="00A52AF1">
      <w:pPr>
        <w:jc w:val="both"/>
        <w:rPr>
          <w:b/>
        </w:rPr>
      </w:pPr>
    </w:p>
    <w:p w:rsidR="00A52AF1" w:rsidRDefault="00A52AF1" w:rsidP="00A52AF1">
      <w:pPr>
        <w:jc w:val="both"/>
        <w:rPr>
          <w:b/>
        </w:rPr>
      </w:pPr>
      <w:r w:rsidRPr="007E09A0">
        <w:rPr>
          <w:b/>
        </w:rPr>
        <w:lastRenderedPageBreak/>
        <w:t xml:space="preserve">III-. INFORME DE GASTOS O RENDICION DE CUENTAS </w:t>
      </w: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A52AF1">
        <w:trPr>
          <w:trHeight w:val="33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F95F5E">
            <w:pPr>
              <w:rPr>
                <w:b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GASTOS HONORARIOS</w:t>
            </w:r>
          </w:p>
        </w:tc>
      </w:tr>
      <w:tr w:rsidR="00A52AF1" w:rsidTr="00D56EE8">
        <w:trPr>
          <w:trHeight w:val="272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A52AF1" w:rsidRDefault="00A52AF1" w:rsidP="003C644B">
            <w:pPr>
              <w:rPr>
                <w:b/>
                <w:bCs/>
                <w:color w:val="FFFFFF" w:themeColor="background1"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color w:val="FFFFFF" w:themeColor="background1"/>
              </w:rPr>
              <w:t> </w:t>
            </w:r>
            <w:r w:rsidRPr="00A52AF1">
              <w:rPr>
                <w:b/>
                <w:bCs/>
                <w:color w:val="FFFFFF" w:themeColor="background1"/>
              </w:rPr>
              <w:t>SUBTOTAL PRESENTE RENDICIÓN</w:t>
            </w:r>
            <w:r w:rsidRPr="00A52AF1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1E1873" w:rsidRDefault="00A52AF1" w:rsidP="003C644B">
            <w:pPr>
              <w:jc w:val="right"/>
            </w:pPr>
          </w:p>
        </w:tc>
      </w:tr>
    </w:tbl>
    <w:p w:rsidR="00A52AF1" w:rsidRDefault="00A52AF1" w:rsidP="00A52AF1">
      <w:pPr>
        <w:jc w:val="both"/>
        <w:rPr>
          <w:b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A52AF1">
        <w:trPr>
          <w:trHeight w:val="198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F95F5E">
            <w:pPr>
              <w:rPr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GASTOS OPERACIONALES</w:t>
            </w:r>
          </w:p>
        </w:tc>
      </w:tr>
      <w:tr w:rsidR="00A52AF1" w:rsidTr="00A52AF1">
        <w:trPr>
          <w:trHeight w:val="31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A52AF1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B85A6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A6E" w:rsidRDefault="00B85A6E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color w:val="FFFFFF" w:themeColor="background1"/>
              </w:rPr>
              <w:t> </w:t>
            </w:r>
            <w:r w:rsidRPr="00A52AF1">
              <w:rPr>
                <w:b/>
                <w:bCs/>
                <w:color w:val="FFFFFF" w:themeColor="background1"/>
              </w:rPr>
              <w:t>SUBTOTAL PRESENTE RENDICIÓN</w:t>
            </w:r>
            <w:r w:rsidRPr="00A52AF1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A52AF1"/>
        </w:tc>
      </w:tr>
      <w:tr w:rsidR="00A52AF1" w:rsidTr="00A52AF1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A52AF1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A52AF1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</w:tbl>
    <w:p w:rsidR="00A52AF1" w:rsidRDefault="00A52AF1" w:rsidP="00A52AF1">
      <w:pPr>
        <w:jc w:val="both"/>
        <w:rPr>
          <w:b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19"/>
        <w:gridCol w:w="2080"/>
        <w:gridCol w:w="1521"/>
      </w:tblGrid>
      <w:tr w:rsidR="00A52AF1" w:rsidRPr="007A4540" w:rsidTr="00C24660">
        <w:trPr>
          <w:trHeight w:val="41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lastRenderedPageBreak/>
              <w:t>GASTOS DE INVERSIÓN</w:t>
            </w:r>
          </w:p>
        </w:tc>
      </w:tr>
      <w:tr w:rsidR="00A52AF1" w:rsidTr="00C24660">
        <w:trPr>
          <w:trHeight w:val="24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>
            <w: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F95F5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F95F5E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9A2715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B85A6E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B85A6E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C2466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  <w:tr w:rsidR="00A52AF1" w:rsidTr="00C2466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</w:tbl>
    <w:p w:rsidR="00A52AF1" w:rsidRDefault="00A52AF1" w:rsidP="00A52AF1">
      <w:pPr>
        <w:jc w:val="both"/>
        <w:rPr>
          <w:b/>
        </w:rPr>
      </w:pPr>
    </w:p>
    <w:tbl>
      <w:tblPr>
        <w:tblW w:w="876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20"/>
        <w:gridCol w:w="1419"/>
        <w:gridCol w:w="2080"/>
        <w:gridCol w:w="1521"/>
      </w:tblGrid>
      <w:tr w:rsidR="00A52AF1" w:rsidRPr="007A4540" w:rsidTr="00C24660">
        <w:trPr>
          <w:trHeight w:val="356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GASTOS ADMINISTRATIVOS</w:t>
            </w:r>
          </w:p>
        </w:tc>
      </w:tr>
      <w:tr w:rsidR="00A52AF1" w:rsidTr="00D56EE8">
        <w:trPr>
          <w:trHeight w:val="337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F95F5E" w:rsidTr="003C644B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F5E" w:rsidRDefault="00F95F5E" w:rsidP="003C644B"/>
        </w:tc>
      </w:tr>
      <w:tr w:rsidR="009A2715" w:rsidTr="003C644B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715" w:rsidRDefault="009A2715" w:rsidP="003C644B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pPr>
              <w:jc w:val="right"/>
            </w:pPr>
          </w:p>
        </w:tc>
      </w:tr>
    </w:tbl>
    <w:p w:rsidR="00C24660" w:rsidRDefault="00C24660" w:rsidP="00A52AF1">
      <w:pPr>
        <w:jc w:val="both"/>
        <w:rPr>
          <w:b/>
        </w:rPr>
      </w:pPr>
    </w:p>
    <w:tbl>
      <w:tblPr>
        <w:tblW w:w="876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20"/>
        <w:gridCol w:w="1419"/>
        <w:gridCol w:w="2080"/>
        <w:gridCol w:w="1521"/>
      </w:tblGrid>
      <w:tr w:rsidR="00A52AF1" w:rsidRPr="007A4540" w:rsidTr="00C24660">
        <w:trPr>
          <w:trHeight w:val="77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rPr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GASTOS DIFUSION</w:t>
            </w:r>
          </w:p>
        </w:tc>
      </w:tr>
      <w:tr w:rsidR="00A52AF1" w:rsidTr="00C24660">
        <w:trPr>
          <w:trHeight w:val="309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bCs/>
                <w:color w:val="FFFFFF" w:themeColor="background1"/>
              </w:rPr>
            </w:pPr>
            <w:r w:rsidRPr="00C24660">
              <w:rPr>
                <w:b/>
                <w:bCs/>
                <w:color w:val="FFFFFF" w:themeColor="background1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>
            <w:pPr>
              <w:jc w:val="center"/>
              <w:rPr>
                <w:b/>
                <w:bCs/>
              </w:rPr>
            </w:pPr>
          </w:p>
        </w:tc>
      </w:tr>
      <w:tr w:rsidR="00A52AF1" w:rsidRPr="007A4540" w:rsidTr="00D56EE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D56EE8" w:rsidRDefault="00A52AF1" w:rsidP="003C644B">
            <w:pPr>
              <w:jc w:val="center"/>
              <w:rPr>
                <w:b/>
                <w:bCs/>
                <w:color w:val="FFFFFF" w:themeColor="background1"/>
              </w:rPr>
            </w:pPr>
            <w:r w:rsidRPr="00D56EE8">
              <w:rPr>
                <w:b/>
                <w:bCs/>
                <w:color w:val="FFFFFF" w:themeColor="background1"/>
              </w:rPr>
              <w:t>MONTO BRUTO</w:t>
            </w:r>
          </w:p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>
            <w: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3C644B">
        <w:trPr>
          <w:trHeight w:val="1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3C54EF" w:rsidRDefault="00A52AF1" w:rsidP="003C644B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3C644B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color w:val="FFFFFF" w:themeColor="background1"/>
              </w:rPr>
            </w:pPr>
            <w:r w:rsidRPr="00C24660">
              <w:rPr>
                <w:color w:val="FFFFFF" w:themeColor="background1"/>
              </w:rPr>
              <w:t> </w:t>
            </w:r>
            <w:r w:rsidRPr="00C24660">
              <w:rPr>
                <w:b/>
                <w:bCs/>
                <w:color w:val="FFFFFF" w:themeColor="background1"/>
              </w:rPr>
              <w:t>SUBTOTAL PRESENTE RENDICIÓN</w:t>
            </w:r>
            <w:r w:rsidRPr="00C24660">
              <w:rPr>
                <w:color w:val="FFFFFF" w:themeColor="background1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Default="00A52AF1" w:rsidP="009A2715"/>
        </w:tc>
      </w:tr>
      <w:tr w:rsidR="00A52AF1" w:rsidTr="00C2466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:rsidR="00A52AF1" w:rsidRPr="00C24660" w:rsidRDefault="00A52AF1" w:rsidP="003C644B">
            <w:pPr>
              <w:jc w:val="right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TOTAL RENDIDO A LA FECHA  (INCLUYE PRESENTE RENDICIÓN)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AF1" w:rsidRPr="001E1873" w:rsidRDefault="00A52AF1" w:rsidP="009A2715">
            <w:pPr>
              <w:rPr>
                <w:b/>
              </w:rPr>
            </w:pPr>
          </w:p>
        </w:tc>
      </w:tr>
    </w:tbl>
    <w:p w:rsidR="00A52AF1" w:rsidRPr="00D96D98" w:rsidRDefault="00A52AF1" w:rsidP="00A52AF1">
      <w:pPr>
        <w:jc w:val="both"/>
      </w:pPr>
    </w:p>
    <w:p w:rsidR="00A52AF1" w:rsidRPr="00B83633" w:rsidRDefault="00A52AF1" w:rsidP="00A52AF1">
      <w:pPr>
        <w:rPr>
          <w:b/>
        </w:rPr>
      </w:pPr>
      <w:r w:rsidRPr="00B83633">
        <w:rPr>
          <w:b/>
        </w:rPr>
        <w:lastRenderedPageBreak/>
        <w:t>IV. INFORME GASTOS VERSUS ACTIVIDADES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606060"/>
        <w:tblLook w:val="01E0" w:firstRow="1" w:lastRow="1" w:firstColumn="1" w:lastColumn="1" w:noHBand="0" w:noVBand="0"/>
      </w:tblPr>
      <w:tblGrid>
        <w:gridCol w:w="3600"/>
        <w:gridCol w:w="5580"/>
      </w:tblGrid>
      <w:tr w:rsidR="00A52AF1" w:rsidRPr="00622B0D" w:rsidTr="003C644B">
        <w:tc>
          <w:tcPr>
            <w:tcW w:w="91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52AF1" w:rsidRPr="003C54EF" w:rsidRDefault="00A52AF1" w:rsidP="00C24660">
            <w:r w:rsidRPr="003C54EF">
              <w:rPr>
                <w:b/>
              </w:rPr>
              <w:t>INFORME GASTO PRESENTE RENDICIÓN</w:t>
            </w:r>
          </w:p>
        </w:tc>
      </w:tr>
      <w:tr w:rsidR="00A52AF1" w:rsidRPr="00622B0D" w:rsidTr="00C24660">
        <w:trPr>
          <w:trHeight w:val="16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A52AF1" w:rsidRPr="003C54EF" w:rsidRDefault="00A52AF1" w:rsidP="003C644B">
            <w:pPr>
              <w:rPr>
                <w:b/>
                <w:u w:val="single"/>
              </w:rPr>
            </w:pPr>
            <w:r w:rsidRPr="00F95F5E">
              <w:rPr>
                <w:b/>
                <w:color w:val="FFFFFF" w:themeColor="background1"/>
              </w:rPr>
              <w:t>Gastos de Honorarios</w:t>
            </w:r>
            <w:r w:rsidR="00F95F5E" w:rsidRPr="00F95F5E">
              <w:rPr>
                <w:b/>
                <w:color w:val="FFFFFF" w:themeColor="background1"/>
              </w:rPr>
              <w:t xml:space="preserve">                           Vinculación del gasto con las actividades del proyecto</w:t>
            </w:r>
          </w:p>
        </w:tc>
      </w:tr>
      <w:tr w:rsidR="00A52AF1" w:rsidRPr="00622B0D" w:rsidTr="003C644B">
        <w:tc>
          <w:tcPr>
            <w:tcW w:w="3600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</w:tcPr>
          <w:p w:rsidR="00A52AF1" w:rsidRPr="00F544EC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A52AF1" w:rsidRPr="00F544EC" w:rsidRDefault="00A52AF1" w:rsidP="003C644B">
            <w:pPr>
              <w:jc w:val="both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jc w:val="both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  <w:color w:val="FFFFFF"/>
              </w:rPr>
            </w:pPr>
            <w:r w:rsidRPr="00C24660">
              <w:rPr>
                <w:b/>
                <w:color w:val="FFFFFF" w:themeColor="background1"/>
              </w:rPr>
              <w:t>Gastos Operacionales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3C54EF" w:rsidRDefault="00A52AF1" w:rsidP="003C644B">
            <w:pPr>
              <w:rPr>
                <w:b/>
              </w:rPr>
            </w:pPr>
            <w:r w:rsidRPr="00C24660">
              <w:rPr>
                <w:b/>
                <w:color w:val="FFFFFF" w:themeColor="background1"/>
              </w:rPr>
              <w:t>Gastos de Inversión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F2E3D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  <w:color w:val="FFFFFF"/>
              </w:rPr>
            </w:pPr>
            <w:r w:rsidRPr="00C24660">
              <w:rPr>
                <w:b/>
                <w:color w:val="FFFFFF" w:themeColor="background1"/>
              </w:rPr>
              <w:t>Gastos Administrativos</w:t>
            </w: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622B0D" w:rsidTr="00C24660">
        <w:tc>
          <w:tcPr>
            <w:tcW w:w="9180" w:type="dxa"/>
            <w:gridSpan w:val="2"/>
            <w:shd w:val="clear" w:color="auto" w:fill="595959" w:themeFill="text1" w:themeFillTint="A6"/>
          </w:tcPr>
          <w:p w:rsidR="00A52AF1" w:rsidRPr="00C24660" w:rsidRDefault="00A52AF1" w:rsidP="003C644B">
            <w:pPr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Gastos Difusión</w:t>
            </w: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16587B" w:rsidRDefault="00A52AF1" w:rsidP="003C644B">
            <w:pPr>
              <w:rPr>
                <w:b/>
              </w:rPr>
            </w:pP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  <w:tr w:rsidR="00A52AF1" w:rsidRPr="00F544EC" w:rsidTr="003C644B">
        <w:tc>
          <w:tcPr>
            <w:tcW w:w="360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A52AF1" w:rsidRPr="00F544EC" w:rsidRDefault="00A52AF1" w:rsidP="003C644B">
            <w:pPr>
              <w:jc w:val="center"/>
              <w:rPr>
                <w:b/>
              </w:rPr>
            </w:pPr>
          </w:p>
        </w:tc>
      </w:tr>
    </w:tbl>
    <w:p w:rsidR="00A52AF1" w:rsidRPr="00F544EC" w:rsidRDefault="00A52AF1" w:rsidP="00A52AF1">
      <w:pPr>
        <w:rPr>
          <w:rFonts w:ascii="Century Gothic" w:hAnsi="Century Gothic"/>
        </w:rPr>
      </w:pPr>
    </w:p>
    <w:p w:rsidR="00A52AF1" w:rsidRPr="00D96D98" w:rsidRDefault="00A52AF1" w:rsidP="00A52AF1">
      <w:r w:rsidRPr="00D96D98">
        <w:t>Notas:</w:t>
      </w:r>
    </w:p>
    <w:p w:rsidR="00A52AF1" w:rsidRPr="00D96D98" w:rsidRDefault="00A52AF1" w:rsidP="00A52AF1">
      <w:pPr>
        <w:numPr>
          <w:ilvl w:val="0"/>
          <w:numId w:val="11"/>
        </w:numPr>
        <w:spacing w:after="0" w:line="240" w:lineRule="auto"/>
        <w:jc w:val="both"/>
      </w:pPr>
      <w:r w:rsidRPr="00D96D98">
        <w:t xml:space="preserve">En la casilla </w:t>
      </w:r>
      <w:r w:rsidR="00F95F5E">
        <w:rPr>
          <w:b/>
        </w:rPr>
        <w:t>“</w:t>
      </w:r>
      <w:r w:rsidR="00F95F5E" w:rsidRPr="00597556">
        <w:rPr>
          <w:b/>
        </w:rPr>
        <w:t>gastos</w:t>
      </w:r>
      <w:r w:rsidR="00F95F5E">
        <w:rPr>
          <w:b/>
        </w:rPr>
        <w:t xml:space="preserve"> …</w:t>
      </w:r>
      <w:r w:rsidRPr="00597556">
        <w:rPr>
          <w:b/>
        </w:rPr>
        <w:t>”</w:t>
      </w:r>
      <w:r w:rsidRPr="00D96D98">
        <w:t>, debe registrarse aquel consignado en la casilla de igual nombre en la planilla anterior.</w:t>
      </w:r>
    </w:p>
    <w:p w:rsidR="00A52AF1" w:rsidRDefault="00A52AF1" w:rsidP="00F95F5E">
      <w:pPr>
        <w:numPr>
          <w:ilvl w:val="0"/>
          <w:numId w:val="11"/>
        </w:numPr>
        <w:spacing w:after="0" w:line="240" w:lineRule="auto"/>
        <w:jc w:val="both"/>
      </w:pPr>
      <w:r w:rsidRPr="00D96D98">
        <w:t xml:space="preserve">En la casilla </w:t>
      </w:r>
      <w:r w:rsidRPr="00C24660">
        <w:rPr>
          <w:b/>
        </w:rPr>
        <w:t>“vinculación del gasto con las actividades del proyecto”</w:t>
      </w:r>
      <w:r w:rsidRPr="00D96D98">
        <w:t>, debe anotarse una breve reseña donde se estipula el uso del bien o servicio que se reporta en el gasto (debe existir una relación entre el gasto y las actividades que contempla el proyecto).</w:t>
      </w:r>
      <w:r>
        <w:br w:type="page"/>
      </w:r>
    </w:p>
    <w:p w:rsidR="00A52AF1" w:rsidRDefault="00A52AF1" w:rsidP="00A52AF1">
      <w:r w:rsidRPr="00B83633">
        <w:rPr>
          <w:b/>
        </w:rPr>
        <w:lastRenderedPageBreak/>
        <w:t>V</w:t>
      </w:r>
      <w:r>
        <w:rPr>
          <w:b/>
        </w:rPr>
        <w:t>. EJECUCIÓN Y PROGRAMACIÓN</w:t>
      </w:r>
      <w:r w:rsidRPr="00B83633">
        <w:rPr>
          <w:b/>
        </w:rPr>
        <w:t xml:space="preserve"> </w:t>
      </w:r>
      <w:r>
        <w:rPr>
          <w:b/>
        </w:rPr>
        <w:t>DE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8"/>
        <w:gridCol w:w="2223"/>
        <w:gridCol w:w="2267"/>
      </w:tblGrid>
      <w:tr w:rsidR="00A52AF1" w:rsidRPr="00622B0D" w:rsidTr="00C24660">
        <w:tc>
          <w:tcPr>
            <w:tcW w:w="8982" w:type="dxa"/>
            <w:gridSpan w:val="4"/>
            <w:shd w:val="clear" w:color="auto" w:fill="595959" w:themeFill="text1" w:themeFillTint="A6"/>
          </w:tcPr>
          <w:p w:rsidR="00A52AF1" w:rsidRPr="00622B0D" w:rsidRDefault="00A52AF1" w:rsidP="003C644B">
            <w:pPr>
              <w:jc w:val="center"/>
              <w:rPr>
                <w:color w:val="FFFFFF"/>
              </w:rPr>
            </w:pPr>
            <w:r w:rsidRPr="00C24660">
              <w:rPr>
                <w:color w:val="FFFFFF" w:themeColor="background1"/>
              </w:rPr>
              <w:t xml:space="preserve">Actividades y Gestiones desarrolladas en el  </w:t>
            </w:r>
            <w:r w:rsidRPr="00C24660">
              <w:rPr>
                <w:b/>
                <w:color w:val="FFFFFF" w:themeColor="background1"/>
              </w:rPr>
              <w:t>MES CORRESPONDIENTE A LA PRESENTE RENDICION</w:t>
            </w:r>
            <w:r w:rsidRPr="00C24660">
              <w:rPr>
                <w:color w:val="FFFFFF" w:themeColor="background1"/>
              </w:rPr>
              <w:t xml:space="preserve"> </w:t>
            </w:r>
          </w:p>
        </w:tc>
      </w:tr>
      <w:tr w:rsidR="00A52AF1" w:rsidRPr="00622B0D" w:rsidTr="003C644B">
        <w:tc>
          <w:tcPr>
            <w:tcW w:w="8982" w:type="dxa"/>
            <w:gridSpan w:val="4"/>
            <w:tcBorders>
              <w:bottom w:val="single" w:sz="4" w:space="0" w:color="auto"/>
            </w:tcBorders>
          </w:tcPr>
          <w:p w:rsidR="00A52AF1" w:rsidRDefault="00A52AF1" w:rsidP="003C644B"/>
          <w:p w:rsidR="00A52AF1" w:rsidRDefault="00A52AF1" w:rsidP="003C644B"/>
          <w:p w:rsidR="00A52AF1" w:rsidRDefault="00A52AF1" w:rsidP="003C644B"/>
          <w:p w:rsidR="00A52AF1" w:rsidRDefault="00A52AF1" w:rsidP="003C644B"/>
          <w:p w:rsidR="00A52AF1" w:rsidRDefault="00A52AF1" w:rsidP="003C644B"/>
          <w:p w:rsidR="00945AC2" w:rsidRDefault="00945AC2" w:rsidP="003C644B"/>
          <w:p w:rsidR="00945AC2" w:rsidRDefault="00945AC2" w:rsidP="003C644B"/>
          <w:p w:rsidR="00945AC2" w:rsidRPr="00622B0D" w:rsidRDefault="00945AC2" w:rsidP="003C644B"/>
        </w:tc>
      </w:tr>
      <w:tr w:rsidR="00A52AF1" w:rsidRPr="00622B0D" w:rsidTr="00C24660">
        <w:tc>
          <w:tcPr>
            <w:tcW w:w="8982" w:type="dxa"/>
            <w:gridSpan w:val="4"/>
            <w:shd w:val="clear" w:color="auto" w:fill="595959" w:themeFill="text1" w:themeFillTint="A6"/>
          </w:tcPr>
          <w:p w:rsidR="00A52AF1" w:rsidRPr="003C54EF" w:rsidRDefault="00A52AF1" w:rsidP="003C644B">
            <w:pPr>
              <w:jc w:val="center"/>
              <w:rPr>
                <w:b/>
                <w:sz w:val="28"/>
                <w:szCs w:val="28"/>
              </w:rPr>
            </w:pPr>
            <w:r w:rsidRPr="00C24660">
              <w:rPr>
                <w:b/>
                <w:color w:val="FFFFFF" w:themeColor="background1"/>
                <w:sz w:val="28"/>
                <w:szCs w:val="28"/>
              </w:rPr>
              <w:t>Actividades a desarrollar en los siguientes periodos Y/O MESES</w:t>
            </w:r>
          </w:p>
        </w:tc>
      </w:tr>
      <w:tr w:rsidR="00A52AF1" w:rsidRPr="00622B0D" w:rsidTr="003C644B">
        <w:trPr>
          <w:trHeight w:val="628"/>
        </w:trPr>
        <w:tc>
          <w:tcPr>
            <w:tcW w:w="2244" w:type="dxa"/>
            <w:shd w:val="clear" w:color="auto" w:fill="auto"/>
          </w:tcPr>
          <w:p w:rsidR="00A52AF1" w:rsidRPr="00622B0D" w:rsidRDefault="00A52AF1" w:rsidP="003C644B">
            <w:pPr>
              <w:jc w:val="center"/>
              <w:rPr>
                <w:color w:val="FFFFFF"/>
              </w:rPr>
            </w:pPr>
            <w:r w:rsidRPr="003C54EF">
              <w:t>Tipo Actividad</w:t>
            </w:r>
          </w:p>
        </w:tc>
        <w:tc>
          <w:tcPr>
            <w:tcW w:w="2248" w:type="dxa"/>
            <w:shd w:val="clear" w:color="auto" w:fill="auto"/>
          </w:tcPr>
          <w:p w:rsidR="00A52AF1" w:rsidRPr="003C54EF" w:rsidRDefault="00A52AF1" w:rsidP="003C644B">
            <w:pPr>
              <w:jc w:val="center"/>
            </w:pPr>
            <w:r w:rsidRPr="003C54EF">
              <w:t>Fecha</w:t>
            </w:r>
          </w:p>
        </w:tc>
        <w:tc>
          <w:tcPr>
            <w:tcW w:w="2223" w:type="dxa"/>
            <w:shd w:val="clear" w:color="auto" w:fill="auto"/>
          </w:tcPr>
          <w:p w:rsidR="00A52AF1" w:rsidRPr="003C54EF" w:rsidRDefault="00A52AF1" w:rsidP="003C644B">
            <w:pPr>
              <w:jc w:val="center"/>
            </w:pPr>
            <w:r w:rsidRPr="003C54EF">
              <w:t>Hora</w:t>
            </w:r>
          </w:p>
        </w:tc>
        <w:tc>
          <w:tcPr>
            <w:tcW w:w="2267" w:type="dxa"/>
            <w:shd w:val="clear" w:color="auto" w:fill="auto"/>
          </w:tcPr>
          <w:p w:rsidR="00A52AF1" w:rsidRPr="003C54EF" w:rsidRDefault="00A52AF1" w:rsidP="003C644B">
            <w:pPr>
              <w:jc w:val="center"/>
              <w:rPr>
                <w:b/>
              </w:rPr>
            </w:pPr>
            <w:r w:rsidRPr="003C54EF">
              <w:rPr>
                <w:b/>
              </w:rPr>
              <w:t>Lugar, DIRECCION EXACTA</w:t>
            </w:r>
          </w:p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F03512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  <w:tr w:rsidR="00A52AF1" w:rsidRPr="00622B0D" w:rsidTr="003C644B">
        <w:tc>
          <w:tcPr>
            <w:tcW w:w="2244" w:type="dxa"/>
          </w:tcPr>
          <w:p w:rsidR="00A52AF1" w:rsidRPr="00622B0D" w:rsidRDefault="00A52AF1" w:rsidP="003C644B"/>
        </w:tc>
        <w:tc>
          <w:tcPr>
            <w:tcW w:w="2248" w:type="dxa"/>
          </w:tcPr>
          <w:p w:rsidR="00A52AF1" w:rsidRPr="00622B0D" w:rsidRDefault="00A52AF1" w:rsidP="003C644B"/>
        </w:tc>
        <w:tc>
          <w:tcPr>
            <w:tcW w:w="2223" w:type="dxa"/>
          </w:tcPr>
          <w:p w:rsidR="00A52AF1" w:rsidRPr="00622B0D" w:rsidRDefault="00A52AF1" w:rsidP="003C644B"/>
        </w:tc>
        <w:tc>
          <w:tcPr>
            <w:tcW w:w="2267" w:type="dxa"/>
          </w:tcPr>
          <w:p w:rsidR="00A52AF1" w:rsidRPr="00622B0D" w:rsidRDefault="00A52AF1" w:rsidP="003C644B"/>
        </w:tc>
      </w:tr>
    </w:tbl>
    <w:p w:rsidR="00A52AF1" w:rsidRDefault="00A52AF1" w:rsidP="00A52AF1"/>
    <w:p w:rsidR="00A52AF1" w:rsidRPr="00A5274B" w:rsidRDefault="00A52AF1" w:rsidP="00A52AF1">
      <w:pPr>
        <w:rPr>
          <w:b/>
        </w:rPr>
      </w:pPr>
      <w:r w:rsidRPr="00A5274B">
        <w:rPr>
          <w:b/>
        </w:rPr>
        <w:t>Notas</w:t>
      </w:r>
      <w:r>
        <w:rPr>
          <w:b/>
        </w:rPr>
        <w:t>: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 xml:space="preserve">En la casilla “actividades y gestiones desarrolladas en el mes correspondiente a la presente rendición”, </w:t>
      </w:r>
      <w:r w:rsidRPr="00D81113">
        <w:rPr>
          <w:b/>
        </w:rPr>
        <w:t xml:space="preserve">deben consignarse todas las acciones que se hayan realizado durante el mes </w:t>
      </w:r>
      <w:r w:rsidRPr="00D96D98">
        <w:t xml:space="preserve">calendario al que corresponde la rendición, </w:t>
      </w:r>
      <w:r w:rsidRPr="00A5092A">
        <w:rPr>
          <w:b/>
        </w:rPr>
        <w:t>aún en el evento de no registrar gastos a rendir</w:t>
      </w:r>
      <w:r>
        <w:rPr>
          <w:b/>
        </w:rPr>
        <w:t>, en forma OBLIGATORIA.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 xml:space="preserve">En la casilla </w:t>
      </w:r>
      <w:r w:rsidRPr="00A5274B">
        <w:rPr>
          <w:b/>
        </w:rPr>
        <w:t>“ACTIVIDADES A DESARROLLAR EN LOS SIGUIENTES PERIODOS Y/O MESES”</w:t>
      </w:r>
      <w:r>
        <w:t xml:space="preserve">, en </w:t>
      </w:r>
      <w:r w:rsidRPr="00D96D98">
        <w:t xml:space="preserve">“tipo actividad” debe registrarse el detalle de la actividad planificada para los siguientes periodos (Ej.: ensayo elenco baile, </w:t>
      </w:r>
      <w:r>
        <w:t xml:space="preserve">talleres, capacitaciones, </w:t>
      </w:r>
      <w:r w:rsidRPr="00D96D98">
        <w:t>entrega invi</w:t>
      </w:r>
      <w:r>
        <w:t xml:space="preserve">taciones para evento “x”, etc.), </w:t>
      </w:r>
      <w:r w:rsidRPr="00A5274B">
        <w:rPr>
          <w:b/>
        </w:rPr>
        <w:t>en forma OBLIGATORIA.</w:t>
      </w:r>
    </w:p>
    <w:p w:rsidR="00A52AF1" w:rsidRPr="00A5092A" w:rsidRDefault="00A52AF1" w:rsidP="00A52AF1">
      <w:pPr>
        <w:numPr>
          <w:ilvl w:val="0"/>
          <w:numId w:val="12"/>
        </w:numPr>
        <w:spacing w:after="0" w:line="240" w:lineRule="auto"/>
        <w:jc w:val="both"/>
        <w:rPr>
          <w:b/>
          <w:sz w:val="22"/>
          <w:szCs w:val="22"/>
        </w:rPr>
      </w:pPr>
      <w:r w:rsidRPr="00D96D98">
        <w:t>En las casillas “fecha”, “hora” y “lugar” se registran las correspondientes a la</w:t>
      </w:r>
      <w:r>
        <w:t>s</w:t>
      </w:r>
      <w:r w:rsidRPr="00D96D98">
        <w:t xml:space="preserve"> actividad</w:t>
      </w:r>
      <w:r>
        <w:t>es</w:t>
      </w:r>
      <w:r w:rsidRPr="00D96D98">
        <w:t xml:space="preserve"> planificada</w:t>
      </w:r>
      <w:r>
        <w:t>s</w:t>
      </w:r>
      <w:r w:rsidRPr="00D96D98">
        <w:t xml:space="preserve">.  </w:t>
      </w:r>
      <w:r w:rsidRPr="00A5092A">
        <w:rPr>
          <w:b/>
          <w:sz w:val="22"/>
          <w:szCs w:val="22"/>
        </w:rPr>
        <w:t>Debe anotarse en forma detallada el lugar (dirección exacta), el día y la hora donde se ejecutará la actividad.</w:t>
      </w:r>
    </w:p>
    <w:p w:rsidR="00A52AF1" w:rsidRPr="00D96D98" w:rsidRDefault="00A52AF1" w:rsidP="00A52AF1">
      <w:pPr>
        <w:numPr>
          <w:ilvl w:val="0"/>
          <w:numId w:val="12"/>
        </w:numPr>
        <w:spacing w:after="0" w:line="240" w:lineRule="auto"/>
        <w:jc w:val="both"/>
      </w:pPr>
      <w:r w:rsidRPr="00D96D98">
        <w:t>Cualquier cambio en la planificación de las actividades</w:t>
      </w:r>
      <w:r>
        <w:t xml:space="preserve"> (prórroga, supresión, etc.)</w:t>
      </w:r>
      <w:r w:rsidRPr="00D96D98">
        <w:t xml:space="preserve"> </w:t>
      </w:r>
      <w:r w:rsidRPr="00A5092A">
        <w:rPr>
          <w:b/>
          <w:sz w:val="22"/>
          <w:szCs w:val="22"/>
        </w:rPr>
        <w:t xml:space="preserve">deberá ser informada al Gobierno Regional vía correo electrónico al analista respectivo, y reenviar su cronograma ACTUALIZADO. </w:t>
      </w:r>
    </w:p>
    <w:p w:rsidR="00A52AF1" w:rsidRDefault="00A52AF1" w:rsidP="00A52AF1">
      <w:pPr>
        <w:rPr>
          <w:b/>
        </w:rPr>
      </w:pPr>
      <w:r>
        <w:br w:type="page"/>
      </w:r>
      <w:r w:rsidRPr="008C5D1E">
        <w:rPr>
          <w:b/>
        </w:rPr>
        <w:lastRenderedPageBreak/>
        <w:t xml:space="preserve">VI. </w:t>
      </w:r>
      <w:r>
        <w:rPr>
          <w:b/>
        </w:rPr>
        <w:t>ASISTENTES A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563"/>
        <w:gridCol w:w="1988"/>
        <w:gridCol w:w="1821"/>
        <w:gridCol w:w="1568"/>
      </w:tblGrid>
      <w:tr w:rsidR="00A52AF1" w:rsidRPr="00622B0D" w:rsidTr="00C24660">
        <w:tc>
          <w:tcPr>
            <w:tcW w:w="2042" w:type="dxa"/>
            <w:shd w:val="clear" w:color="auto" w:fill="595959" w:themeFill="text1" w:themeFillTint="A6"/>
          </w:tcPr>
          <w:p w:rsidR="00A52AF1" w:rsidRPr="00622B0D" w:rsidRDefault="00A52AF1" w:rsidP="003C644B">
            <w:pPr>
              <w:rPr>
                <w:b/>
              </w:rPr>
            </w:pPr>
            <w:r w:rsidRPr="00C24660">
              <w:rPr>
                <w:b/>
                <w:color w:val="FFFFFF" w:themeColor="background1"/>
                <w:shd w:val="clear" w:color="auto" w:fill="595959" w:themeFill="text1" w:themeFillTint="A6"/>
              </w:rPr>
              <w:t>Nombre Actividad</w:t>
            </w:r>
            <w:r w:rsidRPr="00622B0D">
              <w:rPr>
                <w:b/>
              </w:rPr>
              <w:t>:</w:t>
            </w:r>
          </w:p>
        </w:tc>
        <w:tc>
          <w:tcPr>
            <w:tcW w:w="5372" w:type="dxa"/>
            <w:gridSpan w:val="3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7414" w:type="dxa"/>
            <w:gridSpan w:val="4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C24660">
        <w:tc>
          <w:tcPr>
            <w:tcW w:w="2042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Nombre Asistente</w:t>
            </w:r>
          </w:p>
        </w:tc>
        <w:tc>
          <w:tcPr>
            <w:tcW w:w="1563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RUT</w:t>
            </w:r>
          </w:p>
        </w:tc>
        <w:tc>
          <w:tcPr>
            <w:tcW w:w="1988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TELEFONO</w:t>
            </w:r>
          </w:p>
        </w:tc>
        <w:tc>
          <w:tcPr>
            <w:tcW w:w="1821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Correo Electrónico</w:t>
            </w:r>
          </w:p>
        </w:tc>
        <w:tc>
          <w:tcPr>
            <w:tcW w:w="1568" w:type="dxa"/>
            <w:shd w:val="clear" w:color="auto" w:fill="595959" w:themeFill="text1" w:themeFillTint="A6"/>
          </w:tcPr>
          <w:p w:rsidR="00A52AF1" w:rsidRPr="00C24660" w:rsidRDefault="00A52AF1" w:rsidP="003C644B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FIRMA</w:t>
            </w:r>
          </w:p>
        </w:tc>
      </w:tr>
      <w:tr w:rsidR="00A52AF1" w:rsidRPr="00622B0D" w:rsidTr="003C644B">
        <w:trPr>
          <w:trHeight w:val="1134"/>
        </w:trPr>
        <w:tc>
          <w:tcPr>
            <w:tcW w:w="8982" w:type="dxa"/>
            <w:gridSpan w:val="5"/>
          </w:tcPr>
          <w:p w:rsidR="00A52AF1" w:rsidRDefault="00A52AF1" w:rsidP="003C644B">
            <w:pPr>
              <w:jc w:val="center"/>
            </w:pPr>
          </w:p>
          <w:p w:rsidR="00A52AF1" w:rsidRPr="00420F3C" w:rsidRDefault="00A52AF1" w:rsidP="003C644B">
            <w:pPr>
              <w:jc w:val="center"/>
            </w:pPr>
            <w:r w:rsidRPr="00420F3C">
              <w:t>Se registra asistencia por cada sesión de trabajo realizada, en este caso debe existir lista de asistencia de todos los lunes, miércoles y viernes del mes.</w:t>
            </w: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  <w:tr w:rsidR="00A52AF1" w:rsidRPr="00622B0D" w:rsidTr="003C644B">
        <w:tc>
          <w:tcPr>
            <w:tcW w:w="2042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3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98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821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  <w:tc>
          <w:tcPr>
            <w:tcW w:w="1568" w:type="dxa"/>
          </w:tcPr>
          <w:p w:rsidR="00A52AF1" w:rsidRPr="00622B0D" w:rsidRDefault="00A52AF1" w:rsidP="003C644B">
            <w:pPr>
              <w:rPr>
                <w:b/>
              </w:rPr>
            </w:pPr>
          </w:p>
        </w:tc>
      </w:tr>
    </w:tbl>
    <w:p w:rsidR="00A52AF1" w:rsidRDefault="00A52AF1" w:rsidP="00A52AF1">
      <w:pPr>
        <w:rPr>
          <w:b/>
        </w:rPr>
      </w:pPr>
    </w:p>
    <w:p w:rsidR="00A52AF1" w:rsidRPr="008C5D1E" w:rsidRDefault="00A52AF1" w:rsidP="00A52AF1">
      <w:pPr>
        <w:rPr>
          <w:b/>
        </w:rPr>
      </w:pPr>
      <w:r>
        <w:rPr>
          <w:b/>
        </w:rPr>
        <w:t xml:space="preserve">VII. </w:t>
      </w:r>
      <w:r w:rsidRPr="008C5D1E">
        <w:rPr>
          <w:b/>
        </w:rPr>
        <w:t xml:space="preserve">FOTOGRAFÍAS </w:t>
      </w:r>
    </w:p>
    <w:p w:rsidR="00A52AF1" w:rsidRDefault="00A52AF1" w:rsidP="00A52AF1">
      <w:r w:rsidRPr="00420F3C">
        <w:t xml:space="preserve">Las fotografías pueden ser: 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A52AF1" w:rsidRPr="00420F3C" w:rsidRDefault="00A52AF1" w:rsidP="00A52AF1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A52AF1" w:rsidRPr="00420F3C" w:rsidRDefault="00A52AF1" w:rsidP="00A52AF1"/>
    <w:p w:rsidR="00A52AF1" w:rsidRDefault="00A52AF1" w:rsidP="00A52AF1">
      <w:r w:rsidRPr="00420F3C">
        <w:t>Las fotos deben reflejar claramente tanto su proceso de ejecución del proyecto, como a su vez el proceso de compra de los productos.</w:t>
      </w:r>
    </w:p>
    <w:p w:rsidR="00C24660" w:rsidRDefault="00C24660" w:rsidP="00A52AF1"/>
    <w:p w:rsidR="00A52AF1" w:rsidRPr="00A5092A" w:rsidRDefault="00A52AF1" w:rsidP="00A52AF1">
      <w:pPr>
        <w:jc w:val="both"/>
        <w:rPr>
          <w:b/>
        </w:rPr>
      </w:pPr>
      <w:r w:rsidRPr="007B62A4">
        <w:t xml:space="preserve">Nota: </w:t>
      </w:r>
      <w:r w:rsidRPr="00A5092A">
        <w:rPr>
          <w:b/>
        </w:rPr>
        <w:t>incluir en esta sección las fotografías de las actividades que corresponden a la presente rendición y a los equipos, materiales, etc., que rinde en los gastos operacionales, de difusión, de inversión, etc.</w:t>
      </w:r>
    </w:p>
    <w:p w:rsidR="00CB7D27" w:rsidRDefault="00CB7D27">
      <w:pPr>
        <w:spacing w:after="0"/>
        <w:jc w:val="right"/>
      </w:pPr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EE5" w:rsidRDefault="00C10EE5">
      <w:pPr>
        <w:spacing w:after="0" w:line="240" w:lineRule="auto"/>
      </w:pPr>
      <w:r>
        <w:separator/>
      </w:r>
    </w:p>
  </w:endnote>
  <w:endnote w:type="continuationSeparator" w:id="0">
    <w:p w:rsidR="00C10EE5" w:rsidRDefault="00C1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 w:rsidR="00F846CC">
      <w:rPr>
        <w:sz w:val="18"/>
        <w:szCs w:val="18"/>
      </w:rPr>
      <w:t>: (56-2) 250 9000</w:t>
    </w:r>
    <w:r>
      <w:rPr>
        <w:sz w:val="18"/>
        <w:szCs w:val="18"/>
      </w:rPr>
      <w:t xml:space="preserve">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EE5" w:rsidRDefault="00C10EE5">
      <w:pPr>
        <w:spacing w:after="0" w:line="240" w:lineRule="auto"/>
      </w:pPr>
      <w:r>
        <w:separator/>
      </w:r>
    </w:p>
  </w:footnote>
  <w:footnote w:type="continuationSeparator" w:id="0">
    <w:p w:rsidR="00C10EE5" w:rsidRDefault="00C1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3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78"/>
      <w:gridCol w:w="6194"/>
      <w:gridCol w:w="1088"/>
    </w:tblGrid>
    <w:tr w:rsidR="00CB7D27" w:rsidTr="00D8341F">
      <w:trPr>
        <w:trHeight w:val="1701"/>
      </w:trPr>
      <w:tc>
        <w:tcPr>
          <w:tcW w:w="1778" w:type="dxa"/>
        </w:tcPr>
        <w:p w:rsidR="00CB7D27" w:rsidRDefault="0078049E" w:rsidP="003166AC"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3F6795D6" wp14:editId="03EBFCDA">
                <wp:simplePos x="0" y="0"/>
                <wp:positionH relativeFrom="page">
                  <wp:posOffset>-17145</wp:posOffset>
                </wp:positionH>
                <wp:positionV relativeFrom="page">
                  <wp:posOffset>-338455</wp:posOffset>
                </wp:positionV>
                <wp:extent cx="1450339" cy="1120774"/>
                <wp:effectExtent l="0" t="0" r="0" b="0"/>
                <wp:wrapNone/>
                <wp:docPr id="1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39" cy="112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94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878"/>
            <w:gridCol w:w="5286"/>
          </w:tblGrid>
          <w:tr w:rsidR="00D8341F" w:rsidTr="00D8341F">
            <w:trPr>
              <w:trHeight w:val="900"/>
            </w:trPr>
            <w:tc>
              <w:tcPr>
                <w:tcW w:w="2000" w:type="dxa"/>
                <w:hideMark/>
              </w:tcPr>
              <w:p w:rsidR="00D8341F" w:rsidRDefault="00D8341F" w:rsidP="00D8341F"/>
            </w:tc>
            <w:tc>
              <w:tcPr>
                <w:tcW w:w="10000" w:type="dxa"/>
              </w:tcPr>
              <w:p w:rsidR="00D8341F" w:rsidRPr="00D8341F" w:rsidRDefault="00D8341F" w:rsidP="00D8341F">
                <w:pPr>
                  <w:spacing w:after="0"/>
                  <w:jc w:val="center"/>
                  <w:rPr>
                    <w:b/>
                    <w:color w:val="0070C0"/>
                  </w:rPr>
                </w:pPr>
                <w:r w:rsidRPr="00D8341F">
                  <w:rPr>
                    <w:b/>
                    <w:color w:val="0070C0"/>
                  </w:rPr>
                  <w:t>DIVISIÓN DE PRESUPUESTO E INVERSIÓN REGIONAL</w:t>
                </w:r>
              </w:p>
              <w:p w:rsidR="00D8341F" w:rsidRPr="00D8341F" w:rsidRDefault="00D8341F" w:rsidP="00D8341F">
                <w:pPr>
                  <w:spacing w:after="0"/>
                  <w:jc w:val="center"/>
                  <w:rPr>
                    <w:rFonts w:ascii="Arial Black" w:hAnsi="Arial Black"/>
                    <w:b/>
                    <w:color w:val="0070C0"/>
                  </w:rPr>
                </w:pPr>
                <w:r w:rsidRPr="00D8341F">
                  <w:rPr>
                    <w:b/>
                    <w:color w:val="0070C0"/>
                  </w:rPr>
                  <w:t xml:space="preserve"> </w:t>
                </w:r>
                <w:r w:rsidRPr="00D8341F">
                  <w:rPr>
                    <w:b/>
                    <w:color w:val="0070C0"/>
                    <w:lang w:val="es-MX"/>
                  </w:rPr>
                  <w:t xml:space="preserve"> </w:t>
                </w:r>
                <w:r w:rsidR="0078049E" w:rsidRPr="00D8341F">
                  <w:rPr>
                    <w:b/>
                    <w:color w:val="0070C0"/>
                    <w:lang w:val="es-MX"/>
                  </w:rPr>
                  <w:t>DEPARTAMENTO DE</w:t>
                </w:r>
                <w:r w:rsidR="0078049E">
                  <w:rPr>
                    <w:b/>
                    <w:color w:val="0070C0"/>
                    <w:lang w:val="es-MX"/>
                  </w:rPr>
                  <w:t xml:space="preserve"> </w:t>
                </w:r>
                <w:r w:rsidRPr="00D8341F">
                  <w:rPr>
                    <w:b/>
                    <w:color w:val="0070C0"/>
                    <w:lang w:val="es-MX"/>
                  </w:rPr>
                  <w:t>CONTROL DE PROGRAMAS</w:t>
                </w:r>
              </w:p>
              <w:p w:rsidR="00D8341F" w:rsidRDefault="00D8341F" w:rsidP="00D8341F">
                <w:pPr>
                  <w:jc w:val="center"/>
                </w:pPr>
              </w:p>
            </w:tc>
          </w:tr>
        </w:tbl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CB7D27" w:rsidRDefault="00CB7D27" w:rsidP="00D8341F">
          <w:pPr>
            <w:spacing w:after="0"/>
            <w:jc w:val="center"/>
          </w:pPr>
        </w:p>
      </w:tc>
      <w:tc>
        <w:tcPr>
          <w:tcW w:w="1088" w:type="dxa"/>
        </w:tcPr>
        <w:p w:rsidR="00CB7D27" w:rsidRDefault="00CB7D27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77EA"/>
    <w:rsid w:val="00111A77"/>
    <w:rsid w:val="00127E32"/>
    <w:rsid w:val="001A1057"/>
    <w:rsid w:val="001D706B"/>
    <w:rsid w:val="00203EDE"/>
    <w:rsid w:val="002A3892"/>
    <w:rsid w:val="003166AC"/>
    <w:rsid w:val="00367721"/>
    <w:rsid w:val="004F05DC"/>
    <w:rsid w:val="00501B09"/>
    <w:rsid w:val="0055262A"/>
    <w:rsid w:val="005769EC"/>
    <w:rsid w:val="00597457"/>
    <w:rsid w:val="007217B2"/>
    <w:rsid w:val="007509C9"/>
    <w:rsid w:val="0078049E"/>
    <w:rsid w:val="0083228C"/>
    <w:rsid w:val="008C4049"/>
    <w:rsid w:val="008E3174"/>
    <w:rsid w:val="0091718A"/>
    <w:rsid w:val="00945AC2"/>
    <w:rsid w:val="009800CA"/>
    <w:rsid w:val="009A2715"/>
    <w:rsid w:val="009F0962"/>
    <w:rsid w:val="00A52AF1"/>
    <w:rsid w:val="00B10B17"/>
    <w:rsid w:val="00B43262"/>
    <w:rsid w:val="00B5280F"/>
    <w:rsid w:val="00B85A6E"/>
    <w:rsid w:val="00C10EE5"/>
    <w:rsid w:val="00C24660"/>
    <w:rsid w:val="00CB549F"/>
    <w:rsid w:val="00CB7D27"/>
    <w:rsid w:val="00CD066D"/>
    <w:rsid w:val="00D120F6"/>
    <w:rsid w:val="00D17D03"/>
    <w:rsid w:val="00D51819"/>
    <w:rsid w:val="00D56D9A"/>
    <w:rsid w:val="00D56EE8"/>
    <w:rsid w:val="00D8341F"/>
    <w:rsid w:val="00E04BE9"/>
    <w:rsid w:val="00E11D15"/>
    <w:rsid w:val="00EF56E3"/>
    <w:rsid w:val="00F633BB"/>
    <w:rsid w:val="00F846CC"/>
    <w:rsid w:val="00F95F5E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02757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Calderón Sáez</cp:lastModifiedBy>
  <cp:revision>8</cp:revision>
  <cp:lastPrinted>2020-02-05T15:04:00Z</cp:lastPrinted>
  <dcterms:created xsi:type="dcterms:W3CDTF">2022-05-02T16:48:00Z</dcterms:created>
  <dcterms:modified xsi:type="dcterms:W3CDTF">2023-12-28T13:30:00Z</dcterms:modified>
  <cp:category/>
</cp:coreProperties>
</file>